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6" w:type="dxa"/>
        <w:tblLook w:val="04A0" w:firstRow="1" w:lastRow="0" w:firstColumn="1" w:lastColumn="0" w:noHBand="0" w:noVBand="1"/>
      </w:tblPr>
      <w:tblGrid>
        <w:gridCol w:w="4428"/>
        <w:gridCol w:w="1179"/>
        <w:gridCol w:w="1481"/>
        <w:gridCol w:w="992"/>
        <w:gridCol w:w="1476"/>
      </w:tblGrid>
      <w:tr w:rsidR="007C4E57" w:rsidRPr="007C4E57" w:rsidTr="007C4E57">
        <w:trPr>
          <w:trHeight w:val="37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7C4E5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7C4E5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7C4E57" w:rsidRPr="007C4E57" w:rsidTr="007C4E57">
        <w:trPr>
          <w:trHeight w:val="552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7C4E57" w:rsidRPr="007C4E57" w:rsidTr="007C4E57">
        <w:trPr>
          <w:trHeight w:val="25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7C4E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7C4E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7C4E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ул.Спутников</w:t>
            </w:r>
            <w:proofErr w:type="spellEnd"/>
            <w:r w:rsidRPr="007C4E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11  в 2020 году</w:t>
            </w:r>
          </w:p>
        </w:tc>
      </w:tr>
      <w:tr w:rsidR="007C4E57" w:rsidRPr="007C4E57" w:rsidTr="007C4E57">
        <w:trPr>
          <w:trHeight w:val="25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4E57" w:rsidRPr="007C4E57" w:rsidRDefault="007C4E57" w:rsidP="007C4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7C4E57" w:rsidRPr="007C4E57" w:rsidTr="007C4E57">
        <w:trPr>
          <w:trHeight w:val="25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E57" w:rsidRPr="007C4E57" w:rsidTr="007C4E57">
        <w:trPr>
          <w:trHeight w:val="255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2695,3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</w:tr>
      <w:tr w:rsidR="007C4E57" w:rsidRPr="007C4E57" w:rsidTr="007C4E57">
        <w:trPr>
          <w:trHeight w:val="255"/>
        </w:trPr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E57" w:rsidRPr="007C4E57" w:rsidTr="007C4E57">
        <w:trPr>
          <w:trHeight w:val="25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E57" w:rsidRPr="007C4E57" w:rsidTr="007C4E57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7C4E57" w:rsidRPr="007C4E57" w:rsidTr="007C4E57">
        <w:trPr>
          <w:trHeight w:val="3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112636,59</w:t>
            </w:r>
          </w:p>
        </w:tc>
      </w:tr>
      <w:tr w:rsidR="007C4E57" w:rsidRPr="007C4E57" w:rsidTr="007C4E57">
        <w:trPr>
          <w:trHeight w:val="3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4E57" w:rsidRPr="007C4E57" w:rsidTr="007C4E57">
        <w:trPr>
          <w:trHeight w:val="54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4E57" w:rsidRPr="007C4E57" w:rsidTr="007C4E57">
        <w:trPr>
          <w:trHeight w:val="3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4E57" w:rsidRPr="007C4E57" w:rsidTr="007C4E57">
        <w:trPr>
          <w:trHeight w:val="3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4E57" w:rsidRPr="007C4E57" w:rsidTr="007C4E57">
        <w:trPr>
          <w:trHeight w:val="3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4E57" w:rsidRPr="007C4E57" w:rsidTr="007C4E57">
        <w:trPr>
          <w:trHeight w:val="56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4E57" w:rsidRPr="007C4E57" w:rsidTr="007C4E57">
        <w:trPr>
          <w:trHeight w:val="3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4E57" w:rsidRPr="007C4E57" w:rsidTr="007C4E57">
        <w:trPr>
          <w:trHeight w:val="6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4E57" w:rsidRPr="007C4E57" w:rsidTr="007C4E57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4E57" w:rsidRPr="007C4E57" w:rsidTr="007C4E57">
        <w:trPr>
          <w:trHeight w:val="86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C4E57" w:rsidRPr="007C4E57" w:rsidTr="007C4E57">
        <w:trPr>
          <w:trHeight w:val="72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78378,2</w:t>
            </w:r>
          </w:p>
        </w:tc>
      </w:tr>
      <w:tr w:rsidR="007C4E57" w:rsidRPr="007C4E57" w:rsidTr="007C4E57">
        <w:trPr>
          <w:trHeight w:val="441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78378,2</w:t>
            </w:r>
          </w:p>
        </w:tc>
      </w:tr>
      <w:tr w:rsidR="007C4E57" w:rsidRPr="007C4E57" w:rsidTr="007C4E57">
        <w:trPr>
          <w:trHeight w:val="84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31338,16</w:t>
            </w:r>
          </w:p>
        </w:tc>
      </w:tr>
      <w:tr w:rsidR="007C4E57" w:rsidRPr="007C4E57" w:rsidTr="007C4E57">
        <w:trPr>
          <w:trHeight w:val="5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6697,10</w:t>
            </w:r>
          </w:p>
        </w:tc>
      </w:tr>
      <w:tr w:rsidR="007C4E57" w:rsidRPr="007C4E57" w:rsidTr="007C4E57">
        <w:trPr>
          <w:trHeight w:val="64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4185,00</w:t>
            </w:r>
          </w:p>
        </w:tc>
      </w:tr>
      <w:tr w:rsidR="007C4E57" w:rsidRPr="007C4E57" w:rsidTr="007C4E57">
        <w:trPr>
          <w:trHeight w:val="48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7C4E57" w:rsidRPr="007C4E57" w:rsidTr="007C4E57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крана на стояке трубопровода ХВС (подвал 4 подъезд)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592,10</w:t>
            </w:r>
          </w:p>
        </w:tc>
      </w:tr>
      <w:tr w:rsidR="007C4E57" w:rsidRPr="007C4E57" w:rsidTr="007C4E57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C4E57">
              <w:rPr>
                <w:rFonts w:ascii="Arial" w:eastAsia="Times New Roman" w:hAnsi="Arial" w:cs="Arial"/>
                <w:b/>
                <w:bCs/>
                <w:lang w:eastAsia="ru-RU"/>
              </w:rPr>
              <w:t>21473,16</w:t>
            </w:r>
          </w:p>
        </w:tc>
      </w:tr>
      <w:tr w:rsidR="007C4E57" w:rsidRPr="007C4E57" w:rsidTr="007C4E57">
        <w:trPr>
          <w:trHeight w:val="32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2520,00</w:t>
            </w:r>
          </w:p>
        </w:tc>
      </w:tr>
      <w:tr w:rsidR="007C4E57" w:rsidRPr="007C4E57" w:rsidTr="007C4E57">
        <w:trPr>
          <w:trHeight w:val="627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5067,16</w:t>
            </w:r>
          </w:p>
        </w:tc>
      </w:tr>
      <w:tr w:rsidR="007C4E57" w:rsidRPr="007C4E57" w:rsidTr="007C4E57">
        <w:trPr>
          <w:trHeight w:val="40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13886</w:t>
            </w:r>
          </w:p>
        </w:tc>
      </w:tr>
      <w:tr w:rsidR="007C4E57" w:rsidRPr="007C4E57" w:rsidTr="007C4E57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C4E5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C4E57">
              <w:rPr>
                <w:rFonts w:ascii="Arial" w:eastAsia="Times New Roman" w:hAnsi="Arial" w:cs="Arial"/>
                <w:b/>
                <w:bCs/>
                <w:lang w:eastAsia="ru-RU"/>
              </w:rPr>
              <w:t>3167,90</w:t>
            </w:r>
          </w:p>
        </w:tc>
      </w:tr>
      <w:tr w:rsidR="007C4E57" w:rsidRPr="007C4E57" w:rsidTr="007C4E57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уличного освещения 4 подъезд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1189,9</w:t>
            </w:r>
          </w:p>
        </w:tc>
      </w:tr>
      <w:tr w:rsidR="007C4E57" w:rsidRPr="007C4E57" w:rsidTr="007C4E57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групповых щитков на лестничной клетке 1 подъезд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2703,31</w:t>
            </w:r>
          </w:p>
        </w:tc>
      </w:tr>
      <w:tr w:rsidR="007C4E57" w:rsidRPr="007C4E57" w:rsidTr="007C4E57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групповых щитков на лестничной клетке 4 подъезд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1785,49</w:t>
            </w:r>
          </w:p>
        </w:tc>
      </w:tr>
      <w:tr w:rsidR="007C4E57" w:rsidRPr="007C4E57" w:rsidTr="007C4E57">
        <w:trPr>
          <w:trHeight w:val="3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 xml:space="preserve">замена ламп освещения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1978,00</w:t>
            </w:r>
          </w:p>
        </w:tc>
      </w:tr>
      <w:tr w:rsidR="007C4E57" w:rsidRPr="007C4E57" w:rsidTr="007C4E57">
        <w:trPr>
          <w:trHeight w:val="57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1882,8</w:t>
            </w:r>
          </w:p>
        </w:tc>
      </w:tr>
      <w:tr w:rsidR="007C4E57" w:rsidRPr="007C4E57" w:rsidTr="007C4E57">
        <w:trPr>
          <w:trHeight w:val="9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6360,84</w:t>
            </w:r>
          </w:p>
        </w:tc>
      </w:tr>
      <w:tr w:rsidR="007C4E57" w:rsidRPr="007C4E57" w:rsidTr="007C4E57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21165,1</w:t>
            </w:r>
          </w:p>
        </w:tc>
      </w:tr>
      <w:tr w:rsidR="007C4E57" w:rsidRPr="007C4E57" w:rsidTr="007C4E57">
        <w:trPr>
          <w:trHeight w:val="9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2650,85</w:t>
            </w:r>
          </w:p>
        </w:tc>
      </w:tr>
      <w:tr w:rsidR="007C4E57" w:rsidRPr="007C4E57" w:rsidTr="007C4E57">
        <w:trPr>
          <w:trHeight w:val="39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37035,86</w:t>
            </w:r>
          </w:p>
        </w:tc>
      </w:tr>
      <w:tr w:rsidR="007C4E57" w:rsidRPr="007C4E57" w:rsidTr="007C4E57">
        <w:trPr>
          <w:trHeight w:val="39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25312,82</w:t>
            </w:r>
          </w:p>
        </w:tc>
      </w:tr>
      <w:tr w:rsidR="007C4E57" w:rsidRPr="007C4E57" w:rsidTr="007C4E57">
        <w:trPr>
          <w:trHeight w:val="42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8921,44</w:t>
            </w:r>
          </w:p>
        </w:tc>
      </w:tr>
      <w:tr w:rsidR="007C4E57" w:rsidRPr="007C4E57" w:rsidTr="007C4E57">
        <w:trPr>
          <w:trHeight w:val="3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2801,6</w:t>
            </w:r>
          </w:p>
        </w:tc>
      </w:tr>
      <w:tr w:rsidR="007C4E57" w:rsidRPr="007C4E57" w:rsidTr="007C4E57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4E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7C4E57" w:rsidRPr="007C4E57" w:rsidTr="007C4E57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lang w:eastAsia="ru-RU"/>
              </w:rPr>
              <w:t>1816</w:t>
            </w:r>
          </w:p>
        </w:tc>
      </w:tr>
      <w:tr w:rsidR="007C4E57" w:rsidRPr="007C4E57" w:rsidTr="007C4E57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спиливание дерева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1816</w:t>
            </w:r>
          </w:p>
        </w:tc>
      </w:tr>
      <w:tr w:rsidR="007C4E57" w:rsidRPr="007C4E57" w:rsidTr="007C4E57">
        <w:trPr>
          <w:trHeight w:val="73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C4E5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7C4E57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7C4E57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C4E5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C4E57">
              <w:rPr>
                <w:rFonts w:ascii="Arial" w:eastAsia="Times New Roman" w:hAnsi="Arial" w:cs="Arial"/>
                <w:b/>
                <w:bCs/>
                <w:lang w:eastAsia="ru-RU"/>
              </w:rPr>
              <w:t>22507,54</w:t>
            </w:r>
          </w:p>
        </w:tc>
      </w:tr>
      <w:tr w:rsidR="007C4E57" w:rsidRPr="007C4E57" w:rsidTr="007C4E57">
        <w:trPr>
          <w:trHeight w:val="25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4E57" w:rsidRPr="007C4E57" w:rsidTr="007C4E57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315771,92</w:t>
            </w:r>
          </w:p>
        </w:tc>
      </w:tr>
      <w:tr w:rsidR="007C4E57" w:rsidRPr="007C4E57" w:rsidTr="007C4E57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           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4E5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156658,16</w:t>
            </w:r>
          </w:p>
        </w:tc>
      </w:tr>
      <w:tr w:rsidR="007C4E57" w:rsidRPr="007C4E57" w:rsidTr="007C4E57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388123,20</w:t>
            </w:r>
          </w:p>
        </w:tc>
      </w:tr>
      <w:tr w:rsidR="007C4E57" w:rsidRPr="007C4E57" w:rsidTr="007C4E57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386626,4</w:t>
            </w:r>
          </w:p>
        </w:tc>
      </w:tr>
      <w:tr w:rsidR="007C4E57" w:rsidRPr="007C4E57" w:rsidTr="007C4E57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7C4E57" w:rsidRPr="007C4E57" w:rsidTr="007C4E57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4E57" w:rsidRPr="007C4E57" w:rsidRDefault="007C4E57" w:rsidP="007C4E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C4E5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-79555,68</w:t>
            </w:r>
          </w:p>
        </w:tc>
      </w:tr>
    </w:tbl>
    <w:p w:rsidR="008601E2" w:rsidRDefault="008601E2">
      <w:bookmarkStart w:id="0" w:name="_GoBack"/>
      <w:bookmarkEnd w:id="0"/>
    </w:p>
    <w:sectPr w:rsidR="008601E2" w:rsidSect="007C4E5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E57"/>
    <w:rsid w:val="007C4E57"/>
    <w:rsid w:val="0086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737B25-FE48-4B69-BFA9-8E3C22FA7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2021-03-23T07:56:00Z</dcterms:created>
  <dcterms:modified xsi:type="dcterms:W3CDTF">2021-03-23T07:58:00Z</dcterms:modified>
</cp:coreProperties>
</file>